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E" w:rsidRPr="003A7EF1" w:rsidRDefault="00AE6AAE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Договір</w:t>
      </w:r>
      <w:r w:rsidR="00415A9E"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 xml:space="preserve"> про надання туристичних послуг</w:t>
      </w:r>
      <w:r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 xml:space="preserve"> </w:t>
      </w:r>
      <w:r w:rsidR="00415A9E"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№</w:t>
      </w:r>
      <w:r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_</w:t>
      </w: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____</w:t>
      </w:r>
      <w:r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_____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0"/>
          <w:szCs w:val="10"/>
          <w14:numForm w14:val="lining"/>
          <w14:numSpacing w14:val="proportional"/>
        </w:rPr>
      </w:pP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szCs w:val="18"/>
          <w:lang w:val="ru-RU"/>
          <w14:numForm w14:val="lining"/>
          <w14:numSpacing w14:val="proportional"/>
        </w:rPr>
        <w:t>м</w:t>
      </w:r>
      <w:r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 xml:space="preserve">. </w:t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>Київ</w:t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ab/>
      </w:r>
      <w:r w:rsidR="00BD68DC"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>“______”___________________</w:t>
      </w:r>
      <w:r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>_</w:t>
      </w:r>
      <w:r w:rsidRPr="003A7EF1">
        <w:rPr>
          <w:rFonts w:ascii="Times New Roman" w:hAnsi="Times New Roman"/>
          <w:sz w:val="18"/>
          <w:szCs w:val="18"/>
          <w:lang w:val="uk-UA"/>
          <w14:numForm w14:val="lining"/>
          <w14:numSpacing w14:val="proportional"/>
        </w:rPr>
        <w:t xml:space="preserve"> </w:t>
      </w:r>
      <w:r w:rsidR="00102F1B"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>201</w:t>
      </w:r>
      <w:r w:rsidR="005020B2"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>__</w:t>
      </w:r>
      <w:r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szCs w:val="18"/>
          <w:lang w:val="ru-RU"/>
          <w14:numForm w14:val="lining"/>
          <w14:numSpacing w14:val="proportional"/>
        </w:rPr>
        <w:t>р</w:t>
      </w:r>
      <w:r w:rsidRPr="003A7EF1">
        <w:rPr>
          <w:rFonts w:ascii="Times New Roman" w:hAnsi="Times New Roman"/>
          <w:sz w:val="18"/>
          <w:szCs w:val="18"/>
          <w14:numForm w14:val="lining"/>
          <w14:numSpacing w14:val="proportional"/>
        </w:rPr>
        <w:t>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0"/>
          <w:szCs w:val="10"/>
          <w14:numForm w14:val="lining"/>
          <w14:numSpacing w14:val="proportional"/>
        </w:rPr>
      </w:pPr>
    </w:p>
    <w:p w:rsidR="00AE6AAE" w:rsidRPr="003A7EF1" w:rsidRDefault="00415A9E" w:rsidP="003A7EF1">
      <w:pPr>
        <w:ind w:left="142"/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color w:val="000000"/>
          <w:sz w:val="18"/>
          <w:szCs w:val="18"/>
          <w:lang w:val="uk-UA"/>
          <w14:numForm w14:val="lining"/>
          <w14:numSpacing w14:val="proportional"/>
        </w:rPr>
        <w:t>Товариство з обмеженою відповідальністю</w:t>
      </w:r>
      <w:r w:rsidR="00AE6AAE" w:rsidRPr="003A7EF1">
        <w:rPr>
          <w:rFonts w:ascii="Times New Roman" w:hAnsi="Times New Roman"/>
          <w:b/>
          <w:color w:val="000000"/>
          <w:sz w:val="18"/>
          <w:szCs w:val="18"/>
          <w:lang w:val="uk-UA"/>
          <w14:numForm w14:val="lining"/>
          <w14:numSpacing w14:val="proportional"/>
        </w:rPr>
        <w:t xml:space="preserve"> </w:t>
      </w:r>
      <w:r w:rsidR="00AE6AAE" w:rsidRPr="003A7EF1">
        <w:rPr>
          <w:rFonts w:ascii="Times New Roman" w:hAnsi="Times New Roman"/>
          <w:b/>
          <w:color w:val="000000"/>
          <w:sz w:val="18"/>
          <w:szCs w:val="18"/>
          <w14:numForm w14:val="lining"/>
          <w14:numSpacing w14:val="proportional"/>
        </w:rPr>
        <w:t>“Орбіта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”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, у подальшому – </w:t>
      </w:r>
      <w:r w:rsidR="00AE6AAE" w:rsidRPr="003A7EF1">
        <w:rPr>
          <w:rFonts w:ascii="Times New Roman" w:hAnsi="Times New Roman"/>
          <w:b/>
          <w:color w:val="000000"/>
          <w:sz w:val="18"/>
          <w:szCs w:val="18"/>
          <w:lang w:val="uk-UA"/>
          <w14:numForm w14:val="lining"/>
          <w14:numSpacing w14:val="proportional"/>
        </w:rPr>
        <w:t>Туроператор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,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 в особі директора </w:t>
      </w:r>
      <w:proofErr w:type="spellStart"/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Удода</w:t>
      </w:r>
      <w:proofErr w:type="spellEnd"/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 І.Л., який діє на пі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д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ставі Статуту,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 з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одного боку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,</w:t>
      </w:r>
      <w:r w:rsidR="00171ACA">
        <w:rPr>
          <w:rFonts w:ascii="Times New Roman" w:hAnsi="Times New Roman"/>
          <w:color w:val="000000"/>
          <w:sz w:val="18"/>
          <w:szCs w:val="18"/>
          <w:lang w:val="ru-RU"/>
          <w14:numForm w14:val="lining"/>
          <w14:numSpacing w14:val="proportional"/>
        </w:rPr>
        <w:t xml:space="preserve">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та</w:t>
      </w:r>
      <w:r w:rsidR="00171ACA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_________________________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____________________________</w:t>
      </w:r>
      <w:r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_______________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___________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____,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 у 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подальшому – </w:t>
      </w:r>
      <w:r w:rsidR="00AE6AAE" w:rsidRPr="003A7EF1">
        <w:rPr>
          <w:rFonts w:ascii="Times New Roman" w:hAnsi="Times New Roman"/>
          <w:b/>
          <w:color w:val="000000"/>
          <w:sz w:val="18"/>
          <w:szCs w:val="18"/>
          <w:lang w:val="uk-UA"/>
          <w14:numForm w14:val="lining"/>
          <w14:numSpacing w14:val="proportional"/>
        </w:rPr>
        <w:t>Турист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>,</w:t>
      </w:r>
      <w:r w:rsidR="00171ACA">
        <w:rPr>
          <w:rFonts w:ascii="Times New Roman" w:hAnsi="Times New Roman"/>
          <w:color w:val="000000"/>
          <w:sz w:val="18"/>
          <w:szCs w:val="18"/>
          <w:lang w:val="ru-RU"/>
          <w14:numForm w14:val="lining"/>
          <w14:numSpacing w14:val="proportional"/>
        </w:rPr>
        <w:t xml:space="preserve"> 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з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іншого боку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, </w:t>
      </w:r>
      <w:r w:rsidR="00725117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 xml:space="preserve">названі у подальшому Сторони, </w:t>
      </w:r>
      <w:r w:rsidR="00AE6AAE" w:rsidRPr="003A7EF1">
        <w:rPr>
          <w:rFonts w:ascii="Times New Roman" w:hAnsi="Times New Roman"/>
          <w:color w:val="000000"/>
          <w:sz w:val="18"/>
          <w:szCs w:val="18"/>
          <w:lang w:val="uk-UA"/>
          <w14:numForm w14:val="lining"/>
          <w14:numSpacing w14:val="proportional"/>
        </w:rPr>
        <w:t>уклали цей Договір</w:t>
      </w:r>
      <w:r w:rsidR="00AE6AAE" w:rsidRPr="003A7EF1">
        <w:rPr>
          <w:rFonts w:ascii="Times New Roman" w:hAnsi="Times New Roman"/>
          <w:color w:val="000000"/>
          <w:sz w:val="18"/>
          <w:szCs w:val="18"/>
          <w14:numForm w14:val="lining"/>
          <w14:numSpacing w14:val="proportional"/>
        </w:rPr>
        <w:t xml:space="preserve"> про наступне:</w:t>
      </w:r>
    </w:p>
    <w:p w:rsidR="00AE6AAE" w:rsidRPr="003A7EF1" w:rsidRDefault="00415A9E" w:rsidP="003A7EF1">
      <w:pPr>
        <w:ind w:left="142"/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1</w:t>
      </w:r>
      <w:r w:rsidR="00AE6AAE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 xml:space="preserve">. Предмет </w:t>
      </w:r>
      <w:r w:rsidR="00AE6AAE"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Договору</w:t>
      </w:r>
    </w:p>
    <w:p w:rsidR="00F552F3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1.1. Туроператор зобов’язується  забезпечити надання за замовленням Туриста комплексу туристичних послуг (туристичного прод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кту), а саме послуг з перевезення, розміщення, харчування та інших туристичних послуг, а також надавати Туристу інформаційні та супутні туристичні послуги, а Турист зобов’язується на умовах даного Договору прийняти та оплатити вартість цих послуг.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Виступаючи 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від свого імені, Туроператор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за рахунок Туриста: укладає угоди з третіми особами - транспортними, страховими, тури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тичними та іншими компаніями, здійснює з ними розрахунки (з коштів, наданих Туристом), отримує документи, призначені для п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е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редачі Туристу.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1.2. До договору додається ваучер Туроператора, що є невід’ємною частиною договору, а також інші документи.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1.3. Туроператор надає туристу інформаційні послуги, пов’язані з наданням туристичних послуг.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1.4. Туроператор підтверджує свою правоздатність на укладення угод, передбачених п.1.1 цього договору, а також на організацію туристичних поїздок за межі України, що підтверджується положеннями Статуту та Ліцензією Державної Служби Туризм</w:t>
      </w:r>
      <w:r w:rsidR="0085094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 і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Куро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р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тів України АВ №566747 від 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08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.06.2011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року.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1.5. З метою забезпечення прав та законних інтересів громадян-споживачів туристичних послуг Туроператор здійснює фінансове з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безпечення своєї цивільної відповідальності перед туристом, що підтверджується Гара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нтією виконання зобов’язань №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758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/1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-Г від </w:t>
      </w:r>
      <w:r w:rsidR="005C728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0</w:t>
      </w:r>
      <w:r w:rsidR="00143DE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</w:t>
      </w:r>
      <w:r w:rsidR="00143DE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11.2017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Публічним Акціонерним Товариством 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«Банк Інвестицій та Заощаджень</w:t>
      </w:r>
      <w:r w:rsidR="006D4529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»</w:t>
      </w:r>
      <w:r w:rsidR="0085094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</w:t>
      </w:r>
    </w:p>
    <w:p w:rsidR="00AE6AAE" w:rsidRPr="003A7EF1" w:rsidRDefault="00AE6AAE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1.6. Визначення термінів “турист”, “туро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ператор”,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“туристичний продукт”, “ваучер” </w:t>
      </w:r>
      <w:r w:rsidR="0081780B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та інші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відповідає визначенням цих понять в З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коні України “Про туризм”.</w:t>
      </w:r>
    </w:p>
    <w:p w:rsidR="00D5406F" w:rsidRPr="003A7EF1" w:rsidRDefault="00D5406F" w:rsidP="003A7EF1">
      <w:pPr>
        <w:ind w:left="142"/>
        <w:rPr>
          <w:rFonts w:ascii="Times New Roman" w:hAnsi="Times New Roman"/>
          <w:sz w:val="6"/>
          <w:szCs w:val="6"/>
          <w14:numForm w14:val="lining"/>
          <w14:numSpacing w14:val="proportional"/>
        </w:rPr>
      </w:pPr>
    </w:p>
    <w:p w:rsidR="00D5406F" w:rsidRPr="003A7EF1" w:rsidRDefault="00D81A6D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2</w:t>
      </w:r>
      <w:r w:rsidR="00D5406F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</w:t>
      </w: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Інформація про туристичні послуги</w:t>
      </w: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, замовлені Туристом</w:t>
      </w:r>
      <w:r w:rsidR="00DF5D6C"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 xml:space="preserve"> (Заявка)</w:t>
      </w:r>
      <w:r w:rsidR="00D5406F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</w:t>
      </w:r>
      <w:r w:rsidR="00F552F3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Угоди, що укладає </w:t>
      </w:r>
      <w:r w:rsidR="00B6054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Туроператор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за дорученням  та за рахунок Туриста, мають відповідати умовам (вимогам Туриста), зазначеним нижче:</w:t>
      </w:r>
    </w:p>
    <w:p w:rsidR="00D5406F" w:rsidRPr="003A7EF1" w:rsidRDefault="008002A2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2.1.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Турист здійснює поїздку: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2.1.1. Один;</w:t>
      </w:r>
    </w:p>
    <w:p w:rsidR="00D5406F" w:rsidRPr="003A7EF1" w:rsidRDefault="008002A2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2.1.2. Із сім'єю,</w:t>
      </w:r>
      <w:r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 складі __________ чоловік,</w:t>
      </w:r>
      <w:r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 т.ч. дорослих</w:t>
      </w:r>
      <w:r w:rsidR="002668FE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__________,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дітей віком до 12 років</w:t>
      </w:r>
      <w:r w:rsidR="002668FE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__________,  до 2 років</w:t>
      </w:r>
      <w:r w:rsidR="002668FE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__________,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__________________________________________________________________________________________________________________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ru-RU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2.2. Країна (країни) відвідуваня:_______________________________________________________________</w:t>
      </w:r>
      <w:r w:rsidR="00F552F3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ru-RU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2.3. Місце перебування:_____________________________________________________________________________________________</w:t>
      </w:r>
      <w:r w:rsidR="00F552F3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4. Строк перебування: з “_____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_”_________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 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201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D81A6D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р.     по     “_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_____”____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 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201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D81A6D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р. включно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2.5. Маршрут (пункт) туру: _________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____________________________________________________________________________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 Транспортні умови:</w:t>
      </w:r>
    </w:p>
    <w:p w:rsidR="002668FE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ru-RU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79C17E19" wp14:editId="0F0F800B">
                <wp:simplePos x="0" y="0"/>
                <wp:positionH relativeFrom="column">
                  <wp:posOffset>3649980</wp:posOffset>
                </wp:positionH>
                <wp:positionV relativeFrom="paragraph">
                  <wp:posOffset>8255</wp:posOffset>
                </wp:positionV>
                <wp:extent cx="712470" cy="114935"/>
                <wp:effectExtent l="0" t="0" r="11430" b="18415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114935"/>
                          <a:chOff x="0" y="0"/>
                          <a:chExt cx="711283" cy="115200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6348" y="0"/>
                            <a:ext cx="114935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287.4pt;margin-top:.65pt;width:56.1pt;height:9.05pt;z-index:251667456;mso-width-relative:margin;mso-height-relative:margin" coordsize="711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">
                <v:rect id="Rectangle 29" o:spid="_x0000_s1027" style="position:absolute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0" o:spid="_x0000_s1028" style="position:absolute;left:5963;width:114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w10:anchorlock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2.6.1. Придбання (бронювання) авіаквитків (залізничних квитків)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:                 * так  /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ні;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2.6.2. Кількість </w:t>
      </w:r>
      <w:r w:rsidR="002668F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проїзних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квитків: _____________________________________;</w:t>
      </w:r>
    </w:p>
    <w:p w:rsidR="00D5406F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41856" behindDoc="0" locked="1" layoutInCell="1" allowOverlap="1" wp14:anchorId="60AFDC51" wp14:editId="55A403B7">
                <wp:simplePos x="0" y="0"/>
                <wp:positionH relativeFrom="column">
                  <wp:posOffset>1997075</wp:posOffset>
                </wp:positionH>
                <wp:positionV relativeFrom="paragraph">
                  <wp:posOffset>10795</wp:posOffset>
                </wp:positionV>
                <wp:extent cx="2399665" cy="114935"/>
                <wp:effectExtent l="0" t="0" r="19685" b="18415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665" cy="114935"/>
                          <a:chOff x="-7319" y="0"/>
                          <a:chExt cx="2401367" cy="115200"/>
                        </a:xfrm>
                      </wpg:grpSpPr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7319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0979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78848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3283" y="0"/>
                            <a:ext cx="115200" cy="11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157.25pt;margin-top:.85pt;width:188.95pt;height:9.05pt;z-index:251641856;mso-width-relative:margin;mso-height-relative:margin" coordorigin="-73" coordsize="2401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">
                <v:rect id="Rectangle 2" o:spid="_x0000_s1027" style="position:absolute;left:-73;width:115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3" o:spid="_x0000_s1028" style="position:absolute;left:7009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" o:spid="_x0000_s1029" style="position:absolute;left:22788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5" o:spid="_x0000_s1030" style="position:absolute;left:14232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w10:anchorlock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2.6.3. Вид транспортного засобу:                літак;               потяг;               автобус;               самостійно;</w:t>
      </w:r>
    </w:p>
    <w:p w:rsidR="00D5406F" w:rsidRPr="003A7EF1" w:rsidRDefault="00143DE0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  <w14:numForm w14:val="lining"/>
          <w14:numSpacing w14:val="proportion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F59BA" wp14:editId="0391EAAC">
                <wp:simplePos x="0" y="0"/>
                <wp:positionH relativeFrom="column">
                  <wp:posOffset>6560820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16.6pt;margin-top: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fEHwIAAD0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HrBmYGe&#10;evSFVAPTaslms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"/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2.6.4. Транспортна компанія______________________________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</w:t>
      </w:r>
      <w:r w:rsidR="00F552F3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__(замовлений рейс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-</w:t>
      </w:r>
      <w:r w:rsidR="00D81A6D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чартер);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2.6.5. Пункт та дата відправлення, місце, дата прибуття - зазначені у </w:t>
      </w:r>
      <w:r w:rsidR="002668F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проїзних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документах;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2.6.6. До пункту відправлення (початок подорожі) Турист прибуває самостійно.</w:t>
      </w:r>
    </w:p>
    <w:p w:rsidR="00D5406F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2.7. Замовлений готель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(і)_____________________________</w:t>
      </w:r>
      <w:r w:rsidRPr="00F43B1F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______________</w:t>
      </w:r>
      <w:r w:rsidR="008002A2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________________/________________________/,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  <w:t xml:space="preserve">(основний корпус, </w:t>
      </w:r>
      <w:proofErr w:type="spellStart"/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>бунгало</w:t>
      </w:r>
      <w:proofErr w:type="spellEnd"/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>)</w:t>
      </w:r>
    </w:p>
    <w:p w:rsidR="002668FE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</w:pPr>
    </w:p>
    <w:p w:rsidR="00D5406F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К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атегорія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___________________, (категорія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готелю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визначається уповноваженим органом країни). Територія готелю обладнана: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843"/>
        <w:gridCol w:w="284"/>
        <w:gridCol w:w="1928"/>
        <w:gridCol w:w="340"/>
        <w:gridCol w:w="2354"/>
        <w:gridCol w:w="283"/>
        <w:gridCol w:w="2446"/>
      </w:tblGrid>
      <w:tr w:rsidR="00D5406F" w:rsidRPr="003A7EF1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власний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Ресторан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Солярій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дитяча кімната</w:t>
            </w:r>
          </w:p>
        </w:tc>
      </w:tr>
      <w:tr w:rsidR="00D5406F" w:rsidRPr="003A7EF1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загальний пляж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Бар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тенісні корти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прокат авто</w:t>
            </w:r>
          </w:p>
        </w:tc>
      </w:tr>
      <w:tr w:rsidR="00D5406F" w:rsidRPr="003A7EF1">
        <w:trPr>
          <w:trHeight w:val="178"/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відкритий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Сауна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ru-RU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водні види спорт</w:t>
            </w:r>
            <w:r w:rsidR="002668FE" w:rsidRPr="003A7EF1">
              <w:rPr>
                <w:rFonts w:ascii="Times New Roman" w:hAnsi="Times New Roman"/>
                <w:sz w:val="18"/>
                <w:lang w:val="ru-RU"/>
                <w14:numForm w14:val="lining"/>
                <w14:numSpacing w14:val="proportional"/>
              </w:rPr>
              <w:t>у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Дискотека</w:t>
            </w:r>
          </w:p>
        </w:tc>
      </w:tr>
      <w:tr w:rsidR="00D5406F" w:rsidRPr="003A7EF1">
        <w:trPr>
          <w:jc w:val="center"/>
        </w:trPr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закритий басейн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1928" w:type="dxa"/>
            <w:tcBorders>
              <w:left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гімнастичний зал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354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Анімація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446" w:type="dxa"/>
            <w:tcBorders>
              <w:lef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</w:tr>
    </w:tbl>
    <w:p w:rsidR="002668FE" w:rsidRPr="003A7EF1" w:rsidRDefault="002668FE" w:rsidP="003A7EF1">
      <w:pPr>
        <w:tabs>
          <w:tab w:val="num" w:pos="0"/>
        </w:tabs>
        <w:spacing w:after="100" w:afterAutospacing="1"/>
        <w:ind w:left="142"/>
        <w:rPr>
          <w:rFonts w:ascii="Times New Roman" w:hAnsi="Times New Roman"/>
          <w:sz w:val="18"/>
          <w:lang w:val="ru-RU"/>
          <w14:numForm w14:val="lining"/>
          <w14:numSpacing w14:val="proportional"/>
        </w:rPr>
      </w:pPr>
    </w:p>
    <w:p w:rsidR="00D5406F" w:rsidRPr="003A7EF1" w:rsidRDefault="002668FE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2.8.Фактично наданий готель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(і)____________________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</w:t>
      </w:r>
      <w:r w:rsidR="00BD68D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/________________________/, категорія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_________.</w:t>
      </w:r>
    </w:p>
    <w:p w:rsidR="00D5406F" w:rsidRPr="003A7EF1" w:rsidRDefault="00BD68DC" w:rsidP="003A7EF1">
      <w:pPr>
        <w:tabs>
          <w:tab w:val="num" w:pos="0"/>
        </w:tabs>
        <w:ind w:left="142"/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ab/>
      </w:r>
      <w:r w:rsidR="00D5406F"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 xml:space="preserve">(основний корпус, </w:t>
      </w:r>
      <w:proofErr w:type="spellStart"/>
      <w:r w:rsidR="00D5406F"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>бунгало</w:t>
      </w:r>
      <w:proofErr w:type="spellEnd"/>
      <w:r w:rsidR="00D5406F" w:rsidRPr="003A7EF1">
        <w:rPr>
          <w:rFonts w:ascii="Times New Roman" w:hAnsi="Times New Roman"/>
          <w:sz w:val="22"/>
          <w:vertAlign w:val="superscript"/>
          <w:lang w:val="uk-UA"/>
          <w14:numForm w14:val="lining"/>
          <w14:numSpacing w14:val="proportional"/>
        </w:rPr>
        <w:t>)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2.9. Категорія  номеру: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  <w:t>Зручності: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3636"/>
        <w:gridCol w:w="992"/>
        <w:gridCol w:w="284"/>
        <w:gridCol w:w="2551"/>
      </w:tblGrid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Двомісний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Ванна кімната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Двомісний</w:t>
            </w:r>
            <w:r w:rsidR="00D5406F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 xml:space="preserve"> та ліжко для дитини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Душ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Одномісний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Туалет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Одномісний</w:t>
            </w:r>
            <w:r w:rsidR="00D5406F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 xml:space="preserve">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Кондиціонер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BD68DC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Трьохміс</w:t>
            </w:r>
            <w:r w:rsidR="00D5406F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Телефон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Трьохмісний та ліжко для дитини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Радіо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Апартамент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Телевізор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proofErr w:type="spellStart"/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Люксозний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Супутникове телебачення</w:t>
            </w:r>
          </w:p>
        </w:tc>
      </w:tr>
      <w:tr w:rsidR="00D5406F" w:rsidRPr="003A7EF1"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Міні-бар</w:t>
            </w:r>
          </w:p>
        </w:tc>
      </w:tr>
      <w:tr w:rsidR="00D5406F" w:rsidRPr="003A7EF1">
        <w:trPr>
          <w:cantSplit/>
        </w:trPr>
        <w:tc>
          <w:tcPr>
            <w:tcW w:w="4928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- кількість номерів</w:t>
            </w:r>
            <w:r w:rsidR="00F552F3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 xml:space="preserve"> </w:t>
            </w:r>
            <w:r w:rsidR="00BD68DC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________________</w:t>
            </w: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________;</w:t>
            </w:r>
          </w:p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- кількість кімнат у номері</w:t>
            </w:r>
            <w:r w:rsidR="00F552F3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 xml:space="preserve"> </w:t>
            </w: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_________</w:t>
            </w:r>
            <w:r w:rsidR="00BD68DC"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</w:t>
            </w: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_______;</w:t>
            </w:r>
          </w:p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Сейф</w:t>
            </w:r>
          </w:p>
        </w:tc>
      </w:tr>
      <w:tr w:rsidR="00D5406F" w:rsidRPr="003A7EF1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Фен</w:t>
            </w:r>
          </w:p>
        </w:tc>
      </w:tr>
      <w:tr w:rsidR="00D5406F" w:rsidRPr="003A7EF1">
        <w:trPr>
          <w:cantSplit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  <w:r w:rsidRPr="003A7EF1"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  <w:t>Балкон</w:t>
            </w:r>
          </w:p>
        </w:tc>
      </w:tr>
      <w:tr w:rsidR="00D5406F" w:rsidRPr="003A7EF1">
        <w:trPr>
          <w:cantSplit/>
          <w:trHeight w:val="66"/>
        </w:trPr>
        <w:tc>
          <w:tcPr>
            <w:tcW w:w="4928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5406F" w:rsidRPr="003A7EF1" w:rsidRDefault="00D5406F" w:rsidP="003A7EF1">
            <w:pPr>
              <w:tabs>
                <w:tab w:val="num" w:pos="0"/>
              </w:tabs>
              <w:ind w:left="142"/>
              <w:rPr>
                <w:rFonts w:ascii="Times New Roman" w:hAnsi="Times New Roman"/>
                <w:sz w:val="18"/>
                <w:lang w:val="uk-UA"/>
                <w14:numForm w14:val="lining"/>
                <w14:numSpacing w14:val="proportional"/>
              </w:rPr>
            </w:pPr>
          </w:p>
        </w:tc>
      </w:tr>
    </w:tbl>
    <w:p w:rsidR="00F552F3" w:rsidRPr="003A7EF1" w:rsidRDefault="00F552F3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D5406F" w:rsidRPr="003A7EF1" w:rsidRDefault="00F552F3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FE48182" wp14:editId="4C491478">
                <wp:simplePos x="0" y="0"/>
                <wp:positionH relativeFrom="column">
                  <wp:posOffset>2826385</wp:posOffset>
                </wp:positionH>
                <wp:positionV relativeFrom="paragraph">
                  <wp:posOffset>8150</wp:posOffset>
                </wp:positionV>
                <wp:extent cx="2314732" cy="114935"/>
                <wp:effectExtent l="0" t="0" r="28575" b="1841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732" cy="114935"/>
                          <a:chOff x="0" y="292608"/>
                          <a:chExt cx="2315129" cy="114935"/>
                        </a:xfrm>
                      </wpg:grpSpPr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68469" y="292877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Группа 35"/>
                        <wpg:cNvGrpSpPr/>
                        <wpg:grpSpPr>
                          <a:xfrm>
                            <a:off x="0" y="292608"/>
                            <a:ext cx="2315129" cy="114935"/>
                            <a:chOff x="-43902" y="0"/>
                            <a:chExt cx="2315767" cy="115200"/>
                          </a:xfrm>
                        </wpg:grpSpPr>
                        <wps:wsp>
                          <wps:cNvPr id="2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43902" y="0"/>
                              <a:ext cx="115200" cy="11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77" y="0"/>
                              <a:ext cx="115200" cy="11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011" y="0"/>
                              <a:ext cx="115200" cy="11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5145" y="0"/>
                              <a:ext cx="126720" cy="11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222.55pt;margin-top:.65pt;width:182.25pt;height:9.05pt;z-index:251646976;mso-width-relative:margin;mso-height-relative:margin" coordorigin=",2926" coordsize="2315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">
                <v:rect id="Rectangle 6" o:spid="_x0000_s1027" style="position:absolute;left:16684;top:292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group id="Группа 35" o:spid="_x0000_s1028" style="position:absolute;top:2926;width:23151;height:1149" coordorigin="-439" coordsize="23157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7" o:spid="_x0000_s1029" style="position:absolute;left:-439;width:115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8" o:spid="_x0000_s1030" style="position:absolute;left:6144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9" o:spid="_x0000_s1031" style="position:absolute;left:12070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10" o:spid="_x0000_s1032" style="position:absolute;left:21451;width:126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/v:group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- номер має вид (на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умовах додаткового бронювання):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на  море;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басейн;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сад;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парк;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</w:t>
      </w:r>
      <w:r w:rsidR="00BD68D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________________________.</w:t>
      </w:r>
    </w:p>
    <w:p w:rsidR="00D5406F" w:rsidRPr="003A7EF1" w:rsidRDefault="00BD68DC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1B5493" wp14:editId="51885402">
                <wp:simplePos x="0" y="0"/>
                <wp:positionH relativeFrom="column">
                  <wp:posOffset>1489831</wp:posOffset>
                </wp:positionH>
                <wp:positionV relativeFrom="line">
                  <wp:posOffset>4180</wp:posOffset>
                </wp:positionV>
                <wp:extent cx="2699934" cy="114935"/>
                <wp:effectExtent l="0" t="0" r="24765" b="18415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934" cy="114935"/>
                          <a:chOff x="0" y="0"/>
                          <a:chExt cx="2699251" cy="113665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5319" y="0"/>
                            <a:ext cx="11430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84951" y="0"/>
                            <a:ext cx="11430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117.3pt;margin-top:.35pt;width:212.6pt;height:9.05pt;z-index:251677696;mso-position-vertical-relative:line;mso-width-relative:margin;mso-height-relative:margin" coordsize="2699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">
                <v:rect id="Rectangle 11" o:spid="_x0000_s1027" style="position:absolute;width:114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2" o:spid="_x0000_s1028" style="position:absolute;left:7553;width:114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9" o:spid="_x0000_s1029" style="position:absolute;left:25849;width:114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w10:wrap anchory="line"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2.10. Сис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тема харчування: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сніданки;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сніданок-вечеря (</w:t>
      </w:r>
      <w:proofErr w:type="spellStart"/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на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півпансіон</w:t>
      </w:r>
      <w:proofErr w:type="spellEnd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);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сніданок-обід-вечеря (повний пансіон);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br/>
      </w: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0BAAF0" wp14:editId="38A9ADB4">
                <wp:simplePos x="0" y="0"/>
                <wp:positionH relativeFrom="column">
                  <wp:posOffset>191963</wp:posOffset>
                </wp:positionH>
                <wp:positionV relativeFrom="line">
                  <wp:posOffset>7537</wp:posOffset>
                </wp:positionV>
                <wp:extent cx="5869332" cy="114935"/>
                <wp:effectExtent l="0" t="0" r="17145" b="1841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332" cy="114935"/>
                          <a:chOff x="0" y="0"/>
                          <a:chExt cx="5871048" cy="11430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12974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39542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56748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15.1pt;margin-top:.6pt;width:462.15pt;height:9.05pt;z-index:251676672;mso-position-vertical-relative:line;mso-width-relative:margin;mso-height-relative:margin" coordsize="5871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">
                <v:rect id="Rectangle 14" o:spid="_x0000_s1027" style="position:absolute;left:4412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28" style="position:absolute;left:3339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8" o:spid="_x0000_s1029" style="position:absolute;left:5756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7" o:spid="_x0000_s1030" style="position:absolute;width:1143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w10:wrap anchory="line"/>
              </v:group>
            </w:pict>
          </mc:Fallback>
        </mc:AlternateConten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напої та їжа входять у вартість проживання (“все входить”)</w:t>
      </w:r>
      <w:r w:rsidR="0078568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;              без харчування;</w:t>
      </w:r>
      <w:r w:rsidR="0078568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  <w:t xml:space="preserve">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шведський стіл;                   меню;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br/>
      </w:r>
      <w:r w:rsidR="005350CA"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799740" wp14:editId="33AC4951">
                <wp:simplePos x="0" y="0"/>
                <wp:positionH relativeFrom="column">
                  <wp:posOffset>193963</wp:posOffset>
                </wp:positionH>
                <wp:positionV relativeFrom="line">
                  <wp:posOffset>4951</wp:posOffset>
                </wp:positionV>
                <wp:extent cx="2249380" cy="114300"/>
                <wp:effectExtent l="0" t="0" r="17780" b="190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380" cy="114300"/>
                          <a:chOff x="0" y="0"/>
                          <a:chExt cx="2249930" cy="114300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3563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Группа 41"/>
                        <wpg:cNvGrpSpPr/>
                        <wpg:grpSpPr>
                          <a:xfrm>
                            <a:off x="0" y="0"/>
                            <a:ext cx="1171814" cy="114300"/>
                            <a:chOff x="0" y="0"/>
                            <a:chExt cx="1171814" cy="114300"/>
                          </a:xfrm>
                        </wpg:grpSpPr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514" y="0"/>
                              <a:ext cx="1143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15.25pt;margin-top:.4pt;width:177.1pt;height:9pt;z-index:251657216;mso-position-vertical-relative:line;mso-width-relative:margin;mso-height-relative:margin" coordsize="2249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">
                <v:rect id="Rectangle 13" o:spid="_x0000_s1027" style="position:absolute;left:2135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group id="Группа 41" o:spid="_x0000_s1028" style="position:absolute;width:11718;height:1143" coordsize="1171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15" o:spid="_x0000_s1029" style="position:absolute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" o:spid="_x0000_s1030" style="position:absolute;left:1057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  <w10:wrap anchory="line"/>
              </v:group>
            </w:pict>
          </mc:Fallback>
        </mc:AlternateConten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буфет;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78568C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порційне;                     _______________________________________.</w:t>
      </w:r>
    </w:p>
    <w:p w:rsidR="00D5406F" w:rsidRPr="003A7EF1" w:rsidRDefault="002304B9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noProof/>
          <w:sz w:val="18"/>
          <w:szCs w:val="18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49021D5E" wp14:editId="712D6880">
                <wp:simplePos x="0" y="0"/>
                <wp:positionH relativeFrom="column">
                  <wp:posOffset>936520</wp:posOffset>
                </wp:positionH>
                <wp:positionV relativeFrom="paragraph">
                  <wp:posOffset>3810</wp:posOffset>
                </wp:positionV>
                <wp:extent cx="3121200" cy="115200"/>
                <wp:effectExtent l="0" t="0" r="22225" b="1841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200" cy="115200"/>
                          <a:chOff x="-39745" y="0"/>
                          <a:chExt cx="3119824" cy="114300"/>
                        </a:xfrm>
                      </wpg:grpSpPr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-39745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1176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4654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92394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65779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73.75pt;margin-top:.3pt;width:245.75pt;height:9.05pt;z-index:251662336;mso-width-relative:margin;mso-height-relative:margin" coordorigin="-397" coordsize="3119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">
                <v:rect id="Rectangle 21" o:spid="_x0000_s1027" style="position:absolute;left:-397;width:114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2" o:spid="_x0000_s1028" style="position:absolute;left:4611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3" o:spid="_x0000_s1029" style="position:absolute;left:874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4" o:spid="_x0000_s1030" style="position:absolute;left:1892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25" o:spid="_x0000_s1031" style="position:absolute;left:29657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w10:anchorlock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2.11.Трансфер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: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так ;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ні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;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у складі групи;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індивідуальний;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особливий V.I.P. , (бронювання).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2.12. Е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кскурсійне обслуговування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________________________________________________________________________</w:t>
      </w:r>
      <w:r w:rsidR="005350CA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(бронювання).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2.13. Візове забезпечення:</w:t>
      </w:r>
    </w:p>
    <w:p w:rsidR="00D5406F" w:rsidRPr="003A7EF1" w:rsidRDefault="00263167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2.13.1. Виїз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ні (закордонний паспорт) - Турист забезпечує самостійно;</w:t>
      </w:r>
    </w:p>
    <w:p w:rsidR="00D5406F" w:rsidRPr="003A7EF1" w:rsidRDefault="008D74E1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noProof/>
          <w:sz w:val="18"/>
          <w:lang w:val="ru-RU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0F8C3D9D" wp14:editId="12247486">
                <wp:simplePos x="0" y="0"/>
                <wp:positionH relativeFrom="column">
                  <wp:posOffset>899629</wp:posOffset>
                </wp:positionH>
                <wp:positionV relativeFrom="paragraph">
                  <wp:posOffset>15157</wp:posOffset>
                </wp:positionV>
                <wp:extent cx="4129200" cy="115200"/>
                <wp:effectExtent l="0" t="0" r="24130" b="1841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200" cy="115200"/>
                          <a:chOff x="0" y="0"/>
                          <a:chExt cx="4129683" cy="114300"/>
                        </a:xfrm>
                      </wpg:grpSpPr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8998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15383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4" o:spid="_x0000_s1026" style="position:absolute;margin-left:70.85pt;margin-top:1.2pt;width:325.15pt;height:9.05pt;z-index:251665408;mso-width-relative:margin;mso-height-relative:margin" coordsize="4129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">
                <v:rect id="Rectangle 26" o:spid="_x0000_s1027" style="position:absolute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27" o:spid="_x0000_s1028" style="position:absolute;left:2289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28" o:spid="_x0000_s1029" style="position:absolute;left:4015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2.13.2. 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В’їзні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: 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а)     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отримується за сприяння </w:t>
      </w:r>
      <w:r w:rsidR="00B6054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Туроператора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;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)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Турист здійснює самостійно;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B6054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)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    </w:t>
      </w:r>
      <w:r w:rsidR="00D5406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Турист має візу, дійсну у країні перебування.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2.14. Страхування туриста - обов’язкове: а) страхув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ання здійснює страхова компанія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_______________________________________;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б) Турист має діючий страховий поліс №__________________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страхової компанії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_____________________________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___,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br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що дійсний у країні перебування.</w:t>
      </w:r>
    </w:p>
    <w:p w:rsidR="00D5406F" w:rsidRPr="003A7EF1" w:rsidRDefault="00D5406F" w:rsidP="003A7EF1">
      <w:pPr>
        <w:tabs>
          <w:tab w:val="num" w:pos="0"/>
        </w:tabs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2.15. При</w:t>
      </w:r>
      <w:r w:rsidR="00DA22E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ймаючою стороною (у подальшому </w:t>
      </w:r>
      <w:proofErr w:type="spellStart"/>
      <w:r w:rsidR="00DA22E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нопартнер</w:t>
      </w:r>
      <w:proofErr w:type="spellEnd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) у кра</w:t>
      </w:r>
      <w:r w:rsidR="0026316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їні перебування Туриста є Фірма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</w:t>
      </w:r>
      <w:r w:rsidR="0085094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______________________.</w:t>
      </w:r>
    </w:p>
    <w:p w:rsidR="00D5406F" w:rsidRPr="003A7EF1" w:rsidRDefault="00E70C01" w:rsidP="003A7EF1">
      <w:pPr>
        <w:ind w:left="142"/>
        <w:rPr>
          <w:rFonts w:ascii="Times New Roman" w:hAnsi="Times New Roman"/>
          <w:sz w:val="16"/>
          <w:lang w:val="ru-RU"/>
          <w14:numForm w14:val="lining"/>
          <w14:numSpacing w14:val="proportional"/>
        </w:rPr>
      </w:pPr>
      <w:r w:rsidRPr="002304B9">
        <w:rPr>
          <w:rFonts w:ascii="Times New Roman" w:hAnsi="Times New Roman"/>
          <w:i/>
          <w:noProof/>
          <w:sz w:val="20"/>
          <w:lang w:val="ru-RU"/>
          <w14:numForm w14:val="lining"/>
          <w14:numSpacing w14:val="proportion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C8DD2" wp14:editId="53999EC2">
                <wp:simplePos x="0" y="0"/>
                <wp:positionH relativeFrom="column">
                  <wp:posOffset>2343150</wp:posOffset>
                </wp:positionH>
                <wp:positionV relativeFrom="paragraph">
                  <wp:posOffset>14605</wp:posOffset>
                </wp:positionV>
                <wp:extent cx="114935" cy="114935"/>
                <wp:effectExtent l="0" t="0" r="18415" b="1841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4.5pt;margin-top:1.15pt;width:9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dXHQIAADw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"/>
            </w:pict>
          </mc:Fallback>
        </mc:AlternateContent>
      </w:r>
      <w:r w:rsidR="00263167" w:rsidRPr="002304B9">
        <w:rPr>
          <w:rFonts w:ascii="Times New Roman" w:hAnsi="Times New Roman"/>
          <w:i/>
          <w:noProof/>
          <w:sz w:val="20"/>
          <w:lang w:val="ru-RU"/>
          <w14:numForm w14:val="lining"/>
          <w14:numSpacing w14:val="proportion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6C60C7" wp14:editId="23C98624">
                <wp:simplePos x="0" y="0"/>
                <wp:positionH relativeFrom="column">
                  <wp:posOffset>1065000</wp:posOffset>
                </wp:positionH>
                <wp:positionV relativeFrom="paragraph">
                  <wp:posOffset>9525</wp:posOffset>
                </wp:positionV>
                <wp:extent cx="115200" cy="115200"/>
                <wp:effectExtent l="0" t="0" r="18415" b="18415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3.85pt;margin-top:.75pt;width:9.05pt;height:9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SvHQ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"/>
            </w:pict>
          </mc:Fallback>
        </mc:AlternateContent>
      </w:r>
      <w:r w:rsidR="00D5406F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>*Умовні позначення:</w:t>
      </w:r>
      <w:r w:rsidR="00240D2D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  </w:t>
      </w:r>
      <w:r w:rsid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</w:t>
      </w:r>
      <w:r w:rsidR="00D5406F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Х </w:t>
      </w:r>
      <w:r w:rsidR="00263167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</w:t>
      </w:r>
      <w:r w:rsidR="00D5406F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- так, послуги замовлені;</w:t>
      </w:r>
      <w:r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 </w:t>
      </w:r>
      <w:r w:rsidR="00092631" w:rsidRPr="002304B9">
        <w:rPr>
          <w:rFonts w:ascii="Times New Roman" w:hAnsi="Times New Roman"/>
          <w:i/>
          <w:sz w:val="16"/>
          <w:lang w:val="ru-RU"/>
          <w14:numForm w14:val="lining"/>
          <w14:numSpacing w14:val="proportional"/>
        </w:rPr>
        <w:t xml:space="preserve"> </w:t>
      </w:r>
      <w:r w:rsidR="00D5406F" w:rsidRPr="002304B9">
        <w:rPr>
          <w:rFonts w:ascii="Times New Roman" w:hAnsi="Times New Roman"/>
          <w:i/>
          <w:sz w:val="16"/>
          <w:lang w:val="uk-UA"/>
          <w14:numForm w14:val="lining"/>
          <w14:numSpacing w14:val="proportional"/>
        </w:rPr>
        <w:t xml:space="preserve">    - ні, послуги не замовлені</w:t>
      </w:r>
      <w:r w:rsidR="00D5406F" w:rsidRPr="003A7EF1">
        <w:rPr>
          <w:rFonts w:ascii="Times New Roman" w:hAnsi="Times New Roman"/>
          <w:sz w:val="16"/>
          <w:lang w:val="uk-UA"/>
          <w14:numForm w14:val="lining"/>
          <w14:numSpacing w14:val="proportional"/>
        </w:rPr>
        <w:t>.</w:t>
      </w:r>
    </w:p>
    <w:p w:rsidR="007B6510" w:rsidRPr="003A7EF1" w:rsidRDefault="0083262E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3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Права та обов'язки сторін</w:t>
      </w:r>
    </w:p>
    <w:p w:rsidR="007B6510" w:rsidRPr="003A7EF1" w:rsidRDefault="0083262E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 xml:space="preserve">.1. На момент укладення цього Договору Турист ознайомлений з інформацією на бронювання туристичних послуг в туристичну компанію ТОВ </w:t>
      </w:r>
      <w:proofErr w:type="spellStart"/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„Орбіта</w:t>
      </w:r>
      <w:proofErr w:type="spellEnd"/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”.</w:t>
      </w:r>
    </w:p>
    <w:p w:rsidR="007B6510" w:rsidRPr="003A7EF1" w:rsidRDefault="0083262E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.2. Туроператор зобов'язується: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Надати до початку надання туристичних послуг Туристу за його вимогою наступну інформацію про  програму туристичного обслуг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вування: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характеристику транспортних засобів, що здійснюють перевезення, у тому числі їх вид і категорію, терміни стикувань (сполучення) рейсів  (якщо перевезення входить до складу  </w:t>
      </w:r>
      <w:proofErr w:type="spellStart"/>
      <w:r w:rsidR="0072511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Турпродукту</w:t>
      </w:r>
      <w:proofErr w:type="spellEnd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);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характеристику готелів,  у тому числі їх місце розташування, класифікацію за законодавством країни (місця) розташування,  а також іншу  інформацію, передбачену законодавством України про туризм, іншими нормативно-правовими актами (якщо готельне обслуговування вх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дить до складу послуг з туристичного обслуговування);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про звичаї місцевого населення, пам'ятки природи, історії та інші об'єкти туристичного показу, що знаходяться під  охороною,  санітарну та епідеміологічну обстановку;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про мінімальну кількість туристів у групі, терміни інформування туриста про те, що туристична поїздка не відбудеться через недобір гр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пи;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відомості про страхову організацію, що здійснює страхування ризиків, пов'язаних з наданням туристичного обслуговування, розмір страх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вих відшкодувань, порядок і умови їх виплати;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про місце перебування організації (Туроператора) у країні приймаючої сторони (надалі </w:t>
      </w:r>
      <w:proofErr w:type="spellStart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Інопартнер</w:t>
      </w:r>
      <w:proofErr w:type="spellEnd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), а також організації, уповноваженої </w:t>
      </w:r>
      <w:proofErr w:type="spellStart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Інопартнером</w:t>
      </w:r>
      <w:proofErr w:type="spellEnd"/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 прийняття претензій туристів;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про адреси і телефони українських дипломатичних установ у країні тимчасового перебування або місцевих служб, до яких можна зверн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тися у разі виникнення труднощів.</w:t>
      </w:r>
    </w:p>
    <w:p w:rsidR="00DA22EE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2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Забезпечити бронювання туристичних послуг  відповідно до Заявки Туриста;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Протягом </w:t>
      </w:r>
      <w:r w:rsidR="00DF5D6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 днів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 моменту отримання Заявки від Туриста надати її підтвердження або відмову (у разі неможливості її виконання).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4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Забезпечити надання Туристу комплексу туристичних послуг, обсяг, терміни, якість та інші умови яких  визначені у Договорі, оплат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ти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замовлені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послуги;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Вчасно 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забезпечити Туриста документами відповідно до кількості Туристів: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ваучер, проїзні документи, страховий поліс, інші докуме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ти, які необхідні для підтвердження статусу Туриста;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6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Туроператор не несе відповідальності за сервіс на транспорті та за фактично надані послуги транспортними компаніями;</w:t>
      </w:r>
    </w:p>
    <w:p w:rsidR="007B6510" w:rsidRPr="003A7EF1" w:rsidRDefault="0083262E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7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Забезпечити обов’язкове страхування туристів (медичне та від нещасного випадку) . Туристи вправі самостійно укладати договори на таке страхування.</w:t>
      </w:r>
    </w:p>
    <w:p w:rsidR="007B6510" w:rsidRPr="003A7EF1" w:rsidRDefault="00354554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.3. Туроператор має право: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Відмовитися від виконання цього Договору 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 випадках передбачених даним Дого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ором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, </w:t>
      </w:r>
      <w:r w:rsidR="00DA22E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Законом України «Про Туризм» та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при  п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рушенні Туристом умов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2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Вимагати відшкодування збитків, заподіяних Туроператору Туристом (витрат, понесених Туроператором) у разі відмови Туриста від поїздки, перенесення строків поїздки з ініціативи Туриста або у разі відмови Туриста 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частково або повністю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від замовлен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их туристичних п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B72BFF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слуг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.2.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Відмовитись від цього Договору без відшкодування Туристу матеріальних та моральних збитків у разі: виникнення форс-мажорних обставин, при яких надання туру неможливе; у випадку </w:t>
      </w:r>
      <w:r w:rsidR="002634A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не оформлення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2634A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в’їзних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віз туристу у разі відмови у видачі віз посольством;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4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разі відмови </w:t>
      </w:r>
      <w:proofErr w:type="spellStart"/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Інопартнером</w:t>
      </w:r>
      <w:proofErr w:type="spellEnd"/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бронюванні замінити замовлений готель на інший рівноцінний без відшкодування Туристу коштів.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Кошти, отримані Туроператором від Туриста за цим Договором, а також кошти, повернуті третіми особами у зв’язку з анулюванням договорів (угод), не є власністю Туроператора. Враховуючи вимоги та типові правила туристичних компаній, агенцій та готелів, що здій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нюють обслуговування Туриста безпосередньо в країні перебування, та застосовувані ними санкції, у випадку анулювання поїздки з ініці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а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тиви Туриста або порушення Туристом умов цього договору, що привело до неможливості здійснення подорожі / надання повного обсягу замовлених послуг,</w:t>
      </w:r>
      <w:r w:rsidR="00A601E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Туроператор має право утримати при по</w:t>
      </w:r>
      <w:r w:rsidR="00A601E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верненні коштів Т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уристу:</w:t>
      </w:r>
    </w:p>
    <w:p w:rsidR="007B6510" w:rsidRPr="003A7EF1" w:rsidRDefault="00A601E6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у разі відмови від поїздки в терміни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за 28 днів і більше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до початку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надання туристичних послуг - 15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%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від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загальної вартості замовлених туристичних послуг (туристичного продукту), але не менше суми збитків, заподіяних Туроператору (витрат, понесених Туроператором);</w:t>
      </w:r>
    </w:p>
    <w:p w:rsidR="007B6510" w:rsidRPr="003A7EF1" w:rsidRDefault="00A601E6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 терміни від 2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7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до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21 днів до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початку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надання туристичних послуг -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0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% загальної вартості замовлених туристичних послуг, але не менше суми збитків, заподіяних Туроператору;</w:t>
      </w:r>
    </w:p>
    <w:p w:rsidR="007B6510" w:rsidRPr="003A7EF1" w:rsidRDefault="00A601E6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в терміни від 20 до 15 днів до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початку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надання туристичних послуг - 8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0 % загальної вартості замовлених туристичних послуг, але не менше суми збитків, заподіяних Туроператору;</w:t>
      </w:r>
    </w:p>
    <w:p w:rsidR="007B6510" w:rsidRPr="003A7EF1" w:rsidRDefault="00A601E6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- </w:t>
      </w:r>
      <w:r w:rsidR="00BE2C2D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при відмові менше ніж за 14 днів включно до початку надання туристичних послуг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або у разі відсутності Туриста у пункті відправлення та на маршруті – 100 % загальної вартості замовлених туристичних послуг (тур</w:t>
      </w:r>
      <w:r w:rsidR="00BE2C2D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истичного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продук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ту);</w:t>
      </w:r>
    </w:p>
    <w:p w:rsidR="00FE2436" w:rsidRPr="003A7EF1" w:rsidRDefault="00BE2C2D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- у випадку відмови від поїздки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за будь-який термін до початку надання туристичних послуг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,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як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що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така поїздка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припадає на високий сезон, а саме у період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підвищеного попиту на туристичний продукт, національні свята і т.п.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з 20 грудня по 25 січня,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з 20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квітня по 15 травня,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з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0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 л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пня по 2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0 </w:t>
      </w:r>
      <w:r w:rsidR="00FE2436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вересня, – 100 % загальної вартості замовлених туристичних послуг (туристичного продукту).</w:t>
      </w:r>
    </w:p>
    <w:p w:rsidR="00BE2C2D" w:rsidRPr="003A7EF1" w:rsidRDefault="00BE2C2D" w:rsidP="003A7EF1">
      <w:pPr>
        <w:suppressAutoHyphens/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 разі відмови посольства</w:t>
      </w:r>
      <w:r w:rsidR="0052181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країни відвідування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 оформленні візи Туристу з причин, що не залежать від дій Туроператора, Туроператор має право утримати при поверненні коштів Туристу згідно термінів та кількості викладених вище</w:t>
      </w:r>
      <w:r w:rsidR="0052181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</w:t>
      </w:r>
      <w:r w:rsidR="00354554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цьому пункті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випадку анулювання поїздки з ініціативи Туриста.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Якщо це передбачено спеціальними </w:t>
      </w:r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(блочний/</w:t>
      </w:r>
      <w:r w:rsidR="002634A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proofErr w:type="spellStart"/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турпакетний</w:t>
      </w:r>
      <w:proofErr w:type="spellEnd"/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/</w:t>
      </w:r>
      <w:r w:rsidR="002634A7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proofErr w:type="spellStart"/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туроператорський</w:t>
      </w:r>
      <w:proofErr w:type="spellEnd"/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)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тарифами авіаквитків на регулярні авіарейси або спеціал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ь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ними умовами турів, про що буде попереджений Турист, то Турист зобов’язаний відшкодувати і збитки, які перевищують штрафні санкції, вказані вище в даному пункті. При ць</w:t>
      </w:r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ому слід мати на увазі, що вартість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авіаквитків на чартерні авіарейси</w:t>
      </w:r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, а також вартість авіаквитків на регулярні авіарейси, які продані по тарифам перевізника, 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є таким, що не повертається.</w:t>
      </w:r>
    </w:p>
    <w:p w:rsidR="007B6510" w:rsidRPr="003A7EF1" w:rsidRDefault="007B6510" w:rsidP="003A7EF1">
      <w:pPr>
        <w:suppressAutoHyphens/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Не виключаючи умов, викладених вище, Туроператор і Турист домовились, що будуть приймати усі можливі заходи щодо зменшення сум штрафних санкцій.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6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Змінити ціну туристичного продукту 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після укладення Договору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у випадках, передбачених 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оговором, і тільки при істотній зміні 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б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тавин, передбачених З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аконо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м України «Про Туризм»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 Збільшення ціни туристичного продукту не може перевищувати 5 % його первіс</w:t>
      </w:r>
      <w:r w:rsidR="001B4B5C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ної ціни.</w:t>
      </w:r>
    </w:p>
    <w:p w:rsidR="007B6510" w:rsidRPr="003A7EF1" w:rsidRDefault="00354554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.4. Турист зобов'язаний: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732B1B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Надати інформацію Туроператору про бажаний туристичний маршрут і повідомити свої вимоги до нього при оформлені Заявки.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тримуватись умов та правил, що обумовлені цим Договором.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2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Своєчасно оплатити</w:t>
      </w:r>
      <w:r w:rsidR="00732B1B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послуги у строки, визначені п. 4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.2 цього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Зміна Туристом умов туру після підписання цього Договору вважається розірванням цього Договору і підписанням нового, що потр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бує додаткового узгодження. Турист зобов’язаний відшкодувати Туроператору пов’язані з розірванням Договору збитки (фактично понесені витрати, підтверджені документально).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4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Надати всі необхідні документи та необхідну інформацію для оформлення документів згідно п.</w:t>
      </w:r>
      <w:r w:rsidR="002762C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3.4.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="002762C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до цього Договору. Туроператор не несе відповідальності за правильність оформлення закордонного паспорта Туриста.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Надати при необхідності достовірні відомості з місця роботи та повідомити Туроператора про порушення законодавства, митного та візового режиму з боку Туриста, якщо такі мали місце в минулому. У разі виникнення негативних наслідків з причини надання Туристом н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достовірних, недійсних, неправильно оформлених або </w:t>
      </w:r>
      <w:r w:rsidR="00F3349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підроблених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даних або документів та виникнення у зв’язку з цим матеріальних витрат (збитків) Туроператора, Турист відшкодовує Туроператору по</w:t>
      </w:r>
      <w:r w:rsidR="002762C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вний розмір зазначених витрат (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збитків).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6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Виконувати митні та прикордонні правила. Туроператор не несе відповідальності за дії прикордонних, митних та інших офіційних служб країн, які відвідує або перетинає Турист. У випадку конфлікту Туриста з цими службами і невиконання Договору з цієї причини Т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рист не має права вимагати від Туроператора повернення йому коштів.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7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зв’язку з режимом роботи посольства надати всі вищезазначені документи і дані до ”______”_________</w:t>
      </w:r>
      <w:r w:rsidR="002B6B62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__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______ </w:t>
      </w:r>
      <w:r w:rsidR="00102F1B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201</w:t>
      </w:r>
      <w:r w:rsidR="005020B2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>_</w:t>
      </w:r>
      <w:r w:rsidR="002B6B62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>_</w:t>
      </w:r>
      <w:r w:rsidR="005020B2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>_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р. Зміна умов туру після зазначеної дати неможлива.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8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випадку, передбаченому п.</w:t>
      </w:r>
      <w:r w:rsidR="007B6510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 xml:space="preserve"> </w:t>
      </w:r>
      <w:r w:rsidR="002762C0" w:rsidRPr="003A7EF1">
        <w:rPr>
          <w:rFonts w:ascii="Times New Roman" w:hAnsi="Times New Roman"/>
          <w:sz w:val="17"/>
          <w:lang w:val="ru-RU"/>
          <w14:numForm w14:val="lining"/>
          <w14:numSpacing w14:val="proportional"/>
        </w:rPr>
        <w:t>3.2.7.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цього Договору, пред’явити Туроператору копії страхових документі</w:t>
      </w:r>
      <w:proofErr w:type="gramStart"/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в</w:t>
      </w:r>
      <w:proofErr w:type="gramEnd"/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9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Прийняти від Туроператора всі документи, передбачені п. </w:t>
      </w:r>
      <w:r w:rsidR="002762C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3.2.5.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цього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10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разі необхідності зробити щеплення проти хвороб</w:t>
      </w:r>
      <w:r w:rsidR="002B6B62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, згідно ЗУ «Про забезпечення санітарного та епідермічного благополуччя нас</w:t>
      </w:r>
      <w:r w:rsidR="002B6B62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2B6B62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лення», «Про захист населення від інфекційних хвороб»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11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Дотримуватись правил поведінки та вимог щодо збереження об’єктів історії, культури, природи тощо у країні перебування, зберігати довкілля, дбайливо ставитися до об'єктів природи та культурної спадщини в країні (місці) тимчасового перебування.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Не порушувати грома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ський порядок та дотримуватись вимог законів, що діють на території країни (місцевості) перебування; не порушувати права та законні інт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реси інших осіб, вимоги законів, які діють на території країни перебування.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12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Дотримуватись правил внутрішнього розпорядку та протипожежної безпеки в місцях проживання. Уникати дій, що можуть призвести до виникнення претензій з боку третіх осіб як до Туриста, так і до Туроператора.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У разі навмисного або ненавмисного пошкодження майна чи здійснення інших протиправних дій в місцях проживання, відшкодувати збитки, спричинені неправомірними діями.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4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Своєчасно та в повному обсязі здійснити оплату за використання додаткових послуг в місцях проживання та перебування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5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При анулюванні поїздки з вини Туриста (в тому числі у зв’язку з наданням неповної, недостовірної або неправильної інформації, н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е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правильно оформлених документів, несвоєчасним або неповним перерахуванням коштів згідно з п.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4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.1. цього Договору, несвоєчасним ан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у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люванням або внесенням змін в умови здійснення туру, неявки Туриста у пункт початку подорожі) Турист зобов’язаний відшкодувати Тур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ператору збитки (витрати) здійснені у зв’язку з виконанням доручення за цим Договором.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6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</w:t>
      </w:r>
      <w:r w:rsidR="009F5ABA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Прибути не пізніше ніж за 2 години до часу вильоту (виїзду) </w:t>
      </w:r>
      <w:r w:rsidR="00212C7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на вказане місце збору групи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pStyle w:val="30"/>
        <w:ind w:left="142"/>
        <w:jc w:val="left"/>
        <w:rPr>
          <w:color w:val="auto"/>
          <w:spacing w:val="0"/>
          <w:sz w:val="17"/>
          <w14:numForm w14:val="lining"/>
          <w14:numSpacing w14:val="proportional"/>
        </w:rPr>
      </w:pPr>
      <w:r w:rsidRPr="003A7EF1">
        <w:rPr>
          <w:color w:val="auto"/>
          <w:spacing w:val="0"/>
          <w:sz w:val="17"/>
          <w14:numForm w14:val="lining"/>
          <w14:numSpacing w14:val="proportional"/>
        </w:rPr>
        <w:t>3</w:t>
      </w:r>
      <w:r w:rsidR="007B6510" w:rsidRPr="003A7EF1">
        <w:rPr>
          <w:color w:val="auto"/>
          <w:spacing w:val="0"/>
          <w:sz w:val="17"/>
          <w14:numForm w14:val="lining"/>
          <w14:numSpacing w14:val="proportional"/>
        </w:rPr>
        <w:t>.5. Турист має право: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.5.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1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Отримати в повному обсязі інформацію, консультації та послуги, передбачені цим Договором</w:t>
      </w:r>
      <w:r w:rsidR="006B149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, Законом України «Про Туризм». ЗУ «Про захист прав споживачів»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83262E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.5.2. Вільне обрання туристичних послуг при замовленні </w:t>
      </w:r>
      <w:proofErr w:type="spellStart"/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Турпродукту</w:t>
      </w:r>
      <w:proofErr w:type="spellEnd"/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та отримання цих послуг відповідно до прийнятої та оформленої З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а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явки.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.5.3.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На відшкодування збитків у разі невиконання або неналежного виконання умов цього Договору </w:t>
      </w:r>
      <w:r w:rsidR="009919DB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іншою Стороною при дот</w:t>
      </w: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римані вимог , передбачених п. 6</w:t>
      </w:r>
      <w:r w:rsidR="009919DB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цього Договору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.5.4.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Сплатити заброньовані та додаткові послуги у країні перебування.</w:t>
      </w:r>
    </w:p>
    <w:p w:rsidR="002634A7" w:rsidRPr="003A7EF1" w:rsidRDefault="00354554" w:rsidP="003A7EF1">
      <w:pPr>
        <w:ind w:left="142"/>
        <w:rPr>
          <w:rFonts w:ascii="Times New Roman" w:hAnsi="Times New Roman"/>
          <w:sz w:val="17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3</w:t>
      </w:r>
      <w:r w:rsidR="0083262E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.5.5.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 xml:space="preserve"> Турист вправі відмовитися від виконання Договору до початку подорожі за умови оплати Туроператору фактично понесених ним в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и</w:t>
      </w:r>
      <w:r w:rsidR="007B6510" w:rsidRPr="003A7EF1">
        <w:rPr>
          <w:rFonts w:ascii="Times New Roman" w:hAnsi="Times New Roman"/>
          <w:sz w:val="17"/>
          <w:lang w:val="uk-UA"/>
          <w14:numForm w14:val="lining"/>
          <w14:numSpacing w14:val="proportional"/>
        </w:rPr>
        <w:t>трат.</w:t>
      </w:r>
    </w:p>
    <w:p w:rsidR="00E16603" w:rsidRPr="003A7EF1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4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Розрахунки за Договором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.1. </w:t>
      </w:r>
      <w:r w:rsidR="007B6510"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Вартість Договору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4A7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 грн. ________ коп.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212C7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.2. Зазначена у п. 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.1. сума коштів має бути внесена Туристом (або уповноваженою особою від імені та за рахунок Туриста) готі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кою у касу Туроператора або безготівковим переказом на розрахунковий рахунок Туроператора у наступному порядку:</w:t>
      </w:r>
    </w:p>
    <w:p w:rsidR="007B6510" w:rsidRPr="003A7EF1" w:rsidRDefault="00D760A2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_____% - протягом _____ днів з моменту підписання цього Договору; решта _</w:t>
      </w:r>
      <w:r w:rsidR="00212C7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% - до ”____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_”___________</w:t>
      </w:r>
      <w:r w:rsidR="00212C7E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 </w:t>
      </w:r>
      <w:r w:rsidR="00D451DF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201</w:t>
      </w:r>
      <w:r w:rsidR="005020B2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</w:t>
      </w:r>
      <w:r w:rsidR="00212C7E" w:rsidRPr="003A7EF1">
        <w:rPr>
          <w:rFonts w:ascii="Times New Roman" w:hAnsi="Times New Roman"/>
          <w:sz w:val="18"/>
          <w:lang w:val="ru-RU"/>
          <w14:numForm w14:val="lining"/>
          <w14:numSpacing w14:val="proportional"/>
        </w:rPr>
        <w:t>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р.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.3. Додаткові послуги, не зазначені у  цьому Договорі, та заброньовані послуги сплачуються Туристом окремо безпосередньо на м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сці.</w:t>
      </w:r>
    </w:p>
    <w:p w:rsidR="007B6510" w:rsidRPr="003A7EF1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Відповідальність сторін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За невиконання або неналежне виконання обов’язків за цим Договором сторони несуть відповідальність, передбачену чинним зак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нодавством України та цим Договором.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Якість наданих туристичних послуг повинна відповідати умовам Договору. Порядок і способи захисту порушених прав Туриста в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и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значаються законодавством про захист прав споживачів.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.1. За невиконання, або неналежне виконання умов цього Договору сторона, що винна, виплачує іншій стороні спричинені ним зб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и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тки.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.2. У випадку анулювання поїздки з вини Туроператора Туристу повертаються кошти, перераховані відповідно до розділу </w:t>
      </w:r>
      <w:r w:rsidR="00E37AC6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цього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.3. У випадку надання послуг третьою особою (приймаючим туристичним підприємством – </w:t>
      </w:r>
      <w:proofErr w:type="spellStart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Інопартнер</w:t>
      </w:r>
      <w:proofErr w:type="spellEnd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) не в повному обсязі або не належної якості, Турист зобов’язаний зробити про це запис у ваучері Туроператора, засвідчений печаткою та підписом відповідал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ь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ної особи приймаючого туристичного підприємства у країні перебування Туриста.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.4. Якщо з вини Туроператора Туристу не були надані або надані не в повному обсязі та якості послуги, зазначені у розділі </w:t>
      </w:r>
      <w:r w:rsidR="00E37AC6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2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цього Договору, про що свідчить запис </w:t>
      </w:r>
      <w:proofErr w:type="spellStart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Інопартнера</w:t>
      </w:r>
      <w:proofErr w:type="spellEnd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у ваучері, Туроператор повертає Туристу у місячний термін вартість ненаданих послуг.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.5. Туроператор звільняється від сплати збитків Туристу, повернення коштів та виконання умов Договору у випадках, визначених п.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3.4.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4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цього Договору; у випадках недійсності документів, передбачених п.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3.4.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, а також нев</w:t>
      </w:r>
      <w:r w:rsidR="00972871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иконання туристом умов розділу 3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.4.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.6. У разі відмови Туриста від поїздки або перенесення строків поїздки з ініціативи Туриста вартість чартерних авіаперевезень ві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шкодуванню перевізником не підлягає, відповідно – не повертається Туристу.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5.7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Сторони не несуть відповідальність за невиконання / неналежне виконання своїх обов’язків по Договору, якщо таке неналежне виконання або невиконання сталося у зв’язку з дією обставин непереборної сили (форс-мажорні обставини). Під форс-мажорними обставинами розуміються: стихійні лиха, пожари, військові дії, терористичні акти, зміна соціального / політичного ладу, введення економічних санкцій, зміна міжнародної та політичної обстановки, страйки, епідемії, дії та рішення державних органів влади та управління, які впливають на виконання цього Договору і знаходяться поза межами контролю відповідної сторони. Якщо форс-мажорні обставини тривають більше 30 днів, Туроператор має право розірвати Договір в односторонньому порядку.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Погодні умови (крім стихійних лих) не вважаються форс-мажорними обставинами і не можуть вважатися підставою для відмови від виконання зобов’язань за цим Договором.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5.8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У разі відмови Туриста у країні перебування від замовлених ним послуг, Туроператор не несе відповідальності перед Туристом за повернення вартості цих послуг.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5.9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У разі несвоєчасного повернення Туриста (або подорожуючої з ним особи), внаслідок дій / бездіяльності Туриста, або недотр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и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мання ними строків, зазначених в програмі туру, в проїзних документах тощо, Туроператор відповідальності не несе.</w:t>
      </w:r>
    </w:p>
    <w:p w:rsidR="007B6510" w:rsidRPr="003A7EF1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6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Порядок врегулювання спорів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6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.1. Усі претензії до Туроператора з питань обслуговування за кордоном приймаються на протязі 14 діб з моменту закінчення поїз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ки при наявності цього Договору та ваучера з поміткою </w:t>
      </w:r>
      <w:proofErr w:type="spellStart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Інопартнера</w:t>
      </w:r>
      <w:proofErr w:type="spellEnd"/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(приймаючої туристичної організації) згідно п.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.3. цього Дог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вору. Претензії та заяви приймаються Туроператором безпосередньо від особи, що уклала Договір.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6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.2. При врегулюванні спорів сторони керуються чинним законодавством України.</w:t>
      </w:r>
    </w:p>
    <w:p w:rsidR="007B6510" w:rsidRPr="003A7EF1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7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Термін дії Договору та інші умови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.1. Цей Договір вступає в силу з дати його підписання. Обов’язки Туроператора по замовленню туристичних послуг у третіх осіб для Туриста виникають після отримання від Туриста коштів відпові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дно до п. 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.1. Договору та 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оформлення 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Заявки Туриста на брон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ю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вання туристичного обслуговування.</w:t>
      </w:r>
    </w:p>
    <w:p w:rsidR="001B59A8" w:rsidRPr="003A7EF1" w:rsidRDefault="001B59A8" w:rsidP="003A7EF1">
      <w:pPr>
        <w:tabs>
          <w:tab w:val="left" w:pos="2268"/>
        </w:tabs>
        <w:ind w:left="142"/>
        <w:contextualSpacing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7.2. Відповідно до вимог Закону України «Про захист персональних даних», а також мети обробки персональних даних, яка вих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дить з положень установчих документів Туроператора, Закону України «Про туризм» - надання туристичних послуг, Турист надає свою добровільну згоду на збір та використання його персональних даних Туроператором для виконання умов даного Договору.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.3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Цей Договір діє до повного його виконання сторонами.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.4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Договір укладено українською мовою у двох примірниках, по одному для кожної сторони.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.5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Всі додатки і доповнення до цього Договору, зазначені в тексті Договору, є його невід’ємними частинами.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.6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Всі додатки і доповнення до цього договору дійсні, якщо вони здійснені в письмовій формі та підписані обома сторонами.</w:t>
      </w:r>
    </w:p>
    <w:p w:rsidR="007B6510" w:rsidRPr="003A7EF1" w:rsidRDefault="00354554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7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.7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. Турист підтверджує, що вся необхідна для здійснення туру інформація ним отримана.</w:t>
      </w:r>
    </w:p>
    <w:p w:rsidR="007B6510" w:rsidRDefault="00354554" w:rsidP="003A7EF1">
      <w:pPr>
        <w:ind w:left="142"/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szCs w:val="18"/>
          <w:lang w:val="uk-UA"/>
          <w14:numForm w14:val="lining"/>
          <w14:numSpacing w14:val="proportional"/>
        </w:rPr>
        <w:t>8</w:t>
      </w:r>
      <w:r w:rsidR="007B6510" w:rsidRPr="003A7EF1">
        <w:rPr>
          <w:rFonts w:ascii="Times New Roman" w:hAnsi="Times New Roman"/>
          <w:b/>
          <w:sz w:val="18"/>
          <w:szCs w:val="18"/>
          <w14:numForm w14:val="lining"/>
          <w14:numSpacing w14:val="proportional"/>
        </w:rPr>
        <w:t>. Адреси, паспортні дані та інші реквізити сторін</w:t>
      </w:r>
    </w:p>
    <w:p w:rsidR="00F43B1F" w:rsidRDefault="005C7287" w:rsidP="003A7EF1">
      <w:pPr>
        <w:ind w:left="142"/>
        <w:rPr>
          <w:rFonts w:ascii="Times New Roman" w:hAnsi="Times New Roman"/>
          <w:sz w:val="18"/>
          <w:lang w:val="en-US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Туроператор: 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адреса 03150 - Київ, вул. Д</w:t>
      </w:r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ілова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, 6, офіс 1, тел. 537-01-01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ab/>
      </w:r>
    </w:p>
    <w:p w:rsidR="007B6510" w:rsidRPr="003A7EF1" w:rsidRDefault="00AD16D0" w:rsidP="003A7EF1">
      <w:pPr>
        <w:suppressAutoHyphens/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Код 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ЄДРПОУ 22900141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Р/</w:t>
      </w:r>
      <w:proofErr w:type="spellStart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р</w:t>
      </w:r>
      <w:proofErr w:type="spellEnd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26001164058001 Київське ГРУ</w:t>
      </w:r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ПАТ КБ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«</w:t>
      </w:r>
      <w:proofErr w:type="spellStart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Приват</w:t>
      </w:r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Б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анк</w:t>
      </w:r>
      <w:proofErr w:type="spellEnd"/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»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, МФО 321842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F43B1F" w:rsidRPr="003A7EF1" w:rsidRDefault="00F43B1F" w:rsidP="00F43B1F">
      <w:pPr>
        <w:ind w:firstLine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Від Туроператора</w:t>
      </w:r>
    </w:p>
    <w:p w:rsidR="00F43B1F" w:rsidRDefault="00F43B1F" w:rsidP="003A7EF1">
      <w:pPr>
        <w:ind w:left="142"/>
        <w:rPr>
          <w:rFonts w:ascii="Times New Roman" w:hAnsi="Times New Roman"/>
          <w:b/>
          <w:sz w:val="18"/>
          <w:lang w:val="en-US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 xml:space="preserve">Директор </w:t>
      </w:r>
      <w:proofErr w:type="spellStart"/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Т</w:t>
      </w:r>
      <w:r w:rsidR="00AD16D0"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з</w:t>
      </w:r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ОВ</w:t>
      </w:r>
      <w:proofErr w:type="spellEnd"/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 xml:space="preserve"> </w:t>
      </w:r>
      <w:proofErr w:type="spellStart"/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„Орбіта</w:t>
      </w:r>
      <w:proofErr w:type="spellEnd"/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>”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</w:t>
      </w:r>
      <w:proofErr w:type="spellStart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</w:t>
      </w:r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________________\Уд</w:t>
      </w:r>
      <w:proofErr w:type="spellEnd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од І.Л.\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6"/>
          <w:szCs w:val="16"/>
          <w:lang w:val="uk-UA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6"/>
          <w:szCs w:val="16"/>
          <w:lang w:val="uk-UA"/>
          <w14:numForm w14:val="lining"/>
          <w14:numSpacing w14:val="proportional"/>
        </w:rPr>
      </w:pPr>
    </w:p>
    <w:p w:rsidR="007B6510" w:rsidRPr="003A7EF1" w:rsidRDefault="001B59A8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Турист: П.І.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________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</w:t>
      </w:r>
      <w:r w:rsidR="002304B9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___________ 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Паспорт____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</w:t>
      </w:r>
      <w:r w:rsidR="007B651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Адреса_______________________________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</w:t>
      </w:r>
      <w:r w:rsidR="002304B9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__________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телефон_____________</w:t>
      </w:r>
      <w:r w:rsidR="002304B9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proofErr w:type="spellStart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„Мною</w:t>
      </w:r>
      <w:proofErr w:type="spellEnd"/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отримана вся необхідна інформація, щодо умов туристичного обслуговування та перетину кордону”</w:t>
      </w: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</w:p>
    <w:p w:rsidR="007B6510" w:rsidRPr="003A7EF1" w:rsidRDefault="007B6510" w:rsidP="003A7EF1">
      <w:pPr>
        <w:ind w:left="142"/>
        <w:rPr>
          <w:rFonts w:ascii="Times New Roman" w:hAnsi="Times New Roman"/>
          <w:sz w:val="18"/>
          <w:lang w:val="uk-UA"/>
          <w14:numForm w14:val="lining"/>
          <w14:numSpacing w14:val="proportional"/>
        </w:rPr>
      </w:pPr>
      <w:r w:rsidRPr="003A7EF1">
        <w:rPr>
          <w:rFonts w:ascii="Times New Roman" w:hAnsi="Times New Roman"/>
          <w:b/>
          <w:sz w:val="18"/>
          <w:lang w:val="uk-UA"/>
          <w14:numForm w14:val="lining"/>
          <w14:numSpacing w14:val="proportional"/>
        </w:rPr>
        <w:t xml:space="preserve">Турист 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 xml:space="preserve">  _______</w:t>
      </w:r>
      <w:r w:rsidR="001B59A8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</w:t>
      </w:r>
      <w:r w:rsidR="00AD16D0"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</w:t>
      </w:r>
      <w:r w:rsidRPr="003A7EF1">
        <w:rPr>
          <w:rFonts w:ascii="Times New Roman" w:hAnsi="Times New Roman"/>
          <w:sz w:val="18"/>
          <w:lang w:val="uk-UA"/>
          <w14:numForm w14:val="lining"/>
          <w14:numSpacing w14:val="proportional"/>
        </w:rPr>
        <w:t>___________________</w:t>
      </w:r>
      <w:r w:rsidRPr="003A7EF1">
        <w:rPr>
          <w:rFonts w:ascii="Times New Roman" w:hAnsi="Times New Roman"/>
          <w:sz w:val="18"/>
          <w14:numForm w14:val="lining"/>
          <w14:numSpacing w14:val="proportional"/>
        </w:rPr>
        <w:t>_</w:t>
      </w:r>
      <w:bookmarkStart w:id="0" w:name="_GoBack"/>
      <w:bookmarkEnd w:id="0"/>
    </w:p>
    <w:p w:rsidR="007B6510" w:rsidRPr="003A7EF1" w:rsidRDefault="007B6510" w:rsidP="003A7EF1">
      <w:pPr>
        <w:ind w:left="142"/>
        <w:rPr>
          <w:rFonts w:ascii="Times New Roman" w:hAnsi="Times New Roman"/>
          <w:sz w:val="16"/>
          <w:szCs w:val="16"/>
          <w:lang w:val="en-US"/>
          <w14:numForm w14:val="lining"/>
          <w14:numSpacing w14:val="proportional"/>
        </w:rPr>
      </w:pPr>
    </w:p>
    <w:sectPr w:rsidR="007B6510" w:rsidRPr="003A7EF1" w:rsidSect="002304B9">
      <w:pgSz w:w="11907" w:h="16840" w:code="9"/>
      <w:pgMar w:top="709" w:right="708" w:bottom="426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FF" w:rsidRDefault="00AE32FF">
      <w:r>
        <w:separator/>
      </w:r>
    </w:p>
  </w:endnote>
  <w:endnote w:type="continuationSeparator" w:id="0">
    <w:p w:rsidR="00AE32FF" w:rsidRDefault="00AE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FF" w:rsidRDefault="00AE32FF">
      <w:r>
        <w:separator/>
      </w:r>
    </w:p>
  </w:footnote>
  <w:footnote w:type="continuationSeparator" w:id="0">
    <w:p w:rsidR="00AE32FF" w:rsidRDefault="00AE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5DC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12E05157"/>
    <w:multiLevelType w:val="singleLevel"/>
    <w:tmpl w:val="68529A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586814"/>
    <w:multiLevelType w:val="multilevel"/>
    <w:tmpl w:val="3558CB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53719"/>
    <w:multiLevelType w:val="multilevel"/>
    <w:tmpl w:val="FB3A8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58CE1363"/>
    <w:multiLevelType w:val="singleLevel"/>
    <w:tmpl w:val="EC587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C1608E"/>
    <w:multiLevelType w:val="multilevel"/>
    <w:tmpl w:val="C09CDB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69D56C3D"/>
    <w:multiLevelType w:val="hybridMultilevel"/>
    <w:tmpl w:val="C3B4621E"/>
    <w:lvl w:ilvl="0" w:tplc="88FA6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27D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BE3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A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8F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6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2E1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EB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CD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E0AE4"/>
    <w:multiLevelType w:val="multilevel"/>
    <w:tmpl w:val="0E50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A2892"/>
    <w:multiLevelType w:val="singleLevel"/>
    <w:tmpl w:val="3B52449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F"/>
    <w:rsid w:val="00047BEC"/>
    <w:rsid w:val="00057F66"/>
    <w:rsid w:val="00092631"/>
    <w:rsid w:val="000B0477"/>
    <w:rsid w:val="000B36B4"/>
    <w:rsid w:val="000C78EF"/>
    <w:rsid w:val="00102F1B"/>
    <w:rsid w:val="00143DE0"/>
    <w:rsid w:val="00166FC7"/>
    <w:rsid w:val="00171ACA"/>
    <w:rsid w:val="001B4B5C"/>
    <w:rsid w:val="001B59A8"/>
    <w:rsid w:val="001C5E64"/>
    <w:rsid w:val="001E3A11"/>
    <w:rsid w:val="00212C7E"/>
    <w:rsid w:val="002304B9"/>
    <w:rsid w:val="00240AD5"/>
    <w:rsid w:val="00240D2D"/>
    <w:rsid w:val="002438E7"/>
    <w:rsid w:val="00263167"/>
    <w:rsid w:val="002634A7"/>
    <w:rsid w:val="002668FE"/>
    <w:rsid w:val="00274B00"/>
    <w:rsid w:val="002762C0"/>
    <w:rsid w:val="00287DE0"/>
    <w:rsid w:val="002B6B62"/>
    <w:rsid w:val="002E6F87"/>
    <w:rsid w:val="00334937"/>
    <w:rsid w:val="00336A73"/>
    <w:rsid w:val="00336DFF"/>
    <w:rsid w:val="00354554"/>
    <w:rsid w:val="003A7EF1"/>
    <w:rsid w:val="003C63F0"/>
    <w:rsid w:val="003D13AF"/>
    <w:rsid w:val="003D32CB"/>
    <w:rsid w:val="00402F2D"/>
    <w:rsid w:val="00415A9E"/>
    <w:rsid w:val="00470C57"/>
    <w:rsid w:val="005020B2"/>
    <w:rsid w:val="0052181A"/>
    <w:rsid w:val="0053206B"/>
    <w:rsid w:val="005350CA"/>
    <w:rsid w:val="00594F42"/>
    <w:rsid w:val="005C7287"/>
    <w:rsid w:val="005D2738"/>
    <w:rsid w:val="005D6B9B"/>
    <w:rsid w:val="00674236"/>
    <w:rsid w:val="006B1490"/>
    <w:rsid w:val="006D4529"/>
    <w:rsid w:val="006E4982"/>
    <w:rsid w:val="007075F3"/>
    <w:rsid w:val="00710541"/>
    <w:rsid w:val="00725117"/>
    <w:rsid w:val="00732B1B"/>
    <w:rsid w:val="00781A68"/>
    <w:rsid w:val="0078568C"/>
    <w:rsid w:val="007B1A9F"/>
    <w:rsid w:val="007B1DE9"/>
    <w:rsid w:val="007B43B5"/>
    <w:rsid w:val="007B6510"/>
    <w:rsid w:val="008002A2"/>
    <w:rsid w:val="0081780B"/>
    <w:rsid w:val="0083262E"/>
    <w:rsid w:val="0085094F"/>
    <w:rsid w:val="00860234"/>
    <w:rsid w:val="00875D11"/>
    <w:rsid w:val="0088742C"/>
    <w:rsid w:val="008D74E1"/>
    <w:rsid w:val="008F0E53"/>
    <w:rsid w:val="00906BA7"/>
    <w:rsid w:val="00972871"/>
    <w:rsid w:val="009919DB"/>
    <w:rsid w:val="009F5834"/>
    <w:rsid w:val="009F5ABA"/>
    <w:rsid w:val="00A601E6"/>
    <w:rsid w:val="00AC0C0C"/>
    <w:rsid w:val="00AD16D0"/>
    <w:rsid w:val="00AE32FF"/>
    <w:rsid w:val="00AE6AAE"/>
    <w:rsid w:val="00B60548"/>
    <w:rsid w:val="00B64E0F"/>
    <w:rsid w:val="00B72BFF"/>
    <w:rsid w:val="00B9042D"/>
    <w:rsid w:val="00B92853"/>
    <w:rsid w:val="00BC6139"/>
    <w:rsid w:val="00BD68DC"/>
    <w:rsid w:val="00BE2C2D"/>
    <w:rsid w:val="00CA47D6"/>
    <w:rsid w:val="00CE2591"/>
    <w:rsid w:val="00D348CB"/>
    <w:rsid w:val="00D451DF"/>
    <w:rsid w:val="00D5406F"/>
    <w:rsid w:val="00D760A2"/>
    <w:rsid w:val="00D81A6D"/>
    <w:rsid w:val="00DA22EE"/>
    <w:rsid w:val="00DD63EF"/>
    <w:rsid w:val="00DF5D6C"/>
    <w:rsid w:val="00E16603"/>
    <w:rsid w:val="00E30242"/>
    <w:rsid w:val="00E37AC6"/>
    <w:rsid w:val="00E70C01"/>
    <w:rsid w:val="00F3349A"/>
    <w:rsid w:val="00F42FAE"/>
    <w:rsid w:val="00F43B1F"/>
    <w:rsid w:val="00F552F3"/>
    <w:rsid w:val="00FA7D52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lang w:val="es-ES_tradnl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-16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pacing w:val="-16"/>
      <w:sz w:val="21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i/>
      <w:iCs/>
      <w:spacing w:val="-16"/>
      <w:sz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pacing w:val="-16"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pacing w:val="-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line="210" w:lineRule="exact"/>
    </w:pPr>
    <w:rPr>
      <w:rFonts w:ascii="Times New Roman" w:hAnsi="Times New Roman"/>
      <w:spacing w:val="-16"/>
      <w:sz w:val="21"/>
      <w:szCs w:val="21"/>
      <w:lang w:val="uk-UA"/>
    </w:rPr>
  </w:style>
  <w:style w:type="paragraph" w:styleId="20">
    <w:name w:val="Body Text 2"/>
    <w:basedOn w:val="a"/>
    <w:rPr>
      <w:rFonts w:ascii="Times New Roman" w:hAnsi="Times New Roman"/>
      <w:b/>
      <w:spacing w:val="-16"/>
      <w:sz w:val="21"/>
      <w:lang w:val="uk-UA"/>
    </w:rPr>
  </w:style>
  <w:style w:type="paragraph" w:styleId="30">
    <w:name w:val="Body Text 3"/>
    <w:basedOn w:val="a"/>
    <w:pPr>
      <w:jc w:val="both"/>
    </w:pPr>
    <w:rPr>
      <w:rFonts w:ascii="Times New Roman" w:hAnsi="Times New Roman"/>
      <w:b/>
      <w:color w:val="FF0000"/>
      <w:spacing w:val="-16"/>
      <w:lang w:val="uk-UA"/>
    </w:rPr>
  </w:style>
  <w:style w:type="character" w:styleId="a6">
    <w:name w:val="page number"/>
    <w:basedOn w:val="a0"/>
    <w:rsid w:val="00F42FAE"/>
  </w:style>
  <w:style w:type="paragraph" w:styleId="a7">
    <w:name w:val="Balloon Text"/>
    <w:basedOn w:val="a"/>
    <w:semiHidden/>
    <w:rsid w:val="0086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  <w:lang w:val="es-ES_tradnl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-16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pacing w:val="-16"/>
      <w:sz w:val="21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 w:cs="Arial"/>
      <w:i/>
      <w:iCs/>
      <w:spacing w:val="-16"/>
      <w:sz w:val="20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spacing w:val="-16"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spacing w:val="-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line="210" w:lineRule="exact"/>
    </w:pPr>
    <w:rPr>
      <w:rFonts w:ascii="Times New Roman" w:hAnsi="Times New Roman"/>
      <w:spacing w:val="-16"/>
      <w:sz w:val="21"/>
      <w:szCs w:val="21"/>
      <w:lang w:val="uk-UA"/>
    </w:rPr>
  </w:style>
  <w:style w:type="paragraph" w:styleId="20">
    <w:name w:val="Body Text 2"/>
    <w:basedOn w:val="a"/>
    <w:rPr>
      <w:rFonts w:ascii="Times New Roman" w:hAnsi="Times New Roman"/>
      <w:b/>
      <w:spacing w:val="-16"/>
      <w:sz w:val="21"/>
      <w:lang w:val="uk-UA"/>
    </w:rPr>
  </w:style>
  <w:style w:type="paragraph" w:styleId="30">
    <w:name w:val="Body Text 3"/>
    <w:basedOn w:val="a"/>
    <w:pPr>
      <w:jc w:val="both"/>
    </w:pPr>
    <w:rPr>
      <w:rFonts w:ascii="Times New Roman" w:hAnsi="Times New Roman"/>
      <w:b/>
      <w:color w:val="FF0000"/>
      <w:spacing w:val="-16"/>
      <w:lang w:val="uk-UA"/>
    </w:rPr>
  </w:style>
  <w:style w:type="character" w:styleId="a6">
    <w:name w:val="page number"/>
    <w:basedOn w:val="a0"/>
    <w:rsid w:val="00F42FAE"/>
  </w:style>
  <w:style w:type="paragraph" w:styleId="a7">
    <w:name w:val="Balloon Text"/>
    <w:basedOn w:val="a"/>
    <w:semiHidden/>
    <w:rsid w:val="0086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Угода</vt:lpstr>
    </vt:vector>
  </TitlesOfParts>
  <Company>SPecialiST RePack</Company>
  <LinksUpToDate>false</LinksUpToDate>
  <CharactersWithSpaces>23657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</dc:title>
  <dc:creator>Glib</dc:creator>
  <cp:lastModifiedBy>User</cp:lastModifiedBy>
  <cp:revision>9</cp:revision>
  <cp:lastPrinted>2015-11-10T17:43:00Z</cp:lastPrinted>
  <dcterms:created xsi:type="dcterms:W3CDTF">2019-06-03T10:32:00Z</dcterms:created>
  <dcterms:modified xsi:type="dcterms:W3CDTF">2019-06-03T11:27:00Z</dcterms:modified>
</cp:coreProperties>
</file>